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8C" w:rsidRPr="00EB43FD" w:rsidRDefault="0067398C" w:rsidP="00EB4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3FD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</w:p>
    <w:p w:rsidR="0094285E" w:rsidRDefault="00C80825" w:rsidP="00EB4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оснащения</w:t>
      </w:r>
      <w:r w:rsidR="0094285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наглядным</w:t>
      </w:r>
      <w:r w:rsidR="00EB43FD" w:rsidRPr="00EB43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285E">
        <w:rPr>
          <w:rFonts w:ascii="Times New Roman" w:hAnsi="Times New Roman" w:cs="Times New Roman"/>
          <w:b/>
          <w:sz w:val="32"/>
          <w:szCs w:val="32"/>
        </w:rPr>
        <w:t xml:space="preserve"> обо</w:t>
      </w:r>
      <w:r>
        <w:rPr>
          <w:rFonts w:ascii="Times New Roman" w:hAnsi="Times New Roman" w:cs="Times New Roman"/>
          <w:b/>
          <w:sz w:val="32"/>
          <w:szCs w:val="32"/>
        </w:rPr>
        <w:t>рудованием</w:t>
      </w:r>
    </w:p>
    <w:p w:rsidR="0094285E" w:rsidRDefault="00EB43FD" w:rsidP="00EB4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3FD">
        <w:rPr>
          <w:rFonts w:ascii="Times New Roman" w:hAnsi="Times New Roman" w:cs="Times New Roman"/>
          <w:b/>
          <w:sz w:val="32"/>
          <w:szCs w:val="32"/>
        </w:rPr>
        <w:t>УКП</w:t>
      </w:r>
    </w:p>
    <w:p w:rsidR="00EB43FD" w:rsidRDefault="0094285E" w:rsidP="00EB4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ООО « Берёзовский рудник»</w:t>
      </w:r>
      <w:r w:rsidR="00EB43FD">
        <w:rPr>
          <w:rFonts w:ascii="Times New Roman" w:hAnsi="Times New Roman" w:cs="Times New Roman"/>
          <w:b/>
          <w:sz w:val="32"/>
          <w:szCs w:val="32"/>
        </w:rPr>
        <w:t>.</w:t>
      </w:r>
    </w:p>
    <w:p w:rsidR="0094285E" w:rsidRDefault="0094285E" w:rsidP="0094285E">
      <w:pPr>
        <w:rPr>
          <w:rFonts w:ascii="Times New Roman" w:hAnsi="Times New Roman" w:cs="Times New Roman"/>
          <w:sz w:val="32"/>
          <w:szCs w:val="32"/>
        </w:rPr>
      </w:pPr>
      <w:r w:rsidRPr="0094285E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 Проектор</w:t>
      </w:r>
    </w:p>
    <w:p w:rsidR="0094285E" w:rsidRDefault="0094285E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 Выдвижной экран</w:t>
      </w:r>
    </w:p>
    <w:p w:rsidR="0094285E" w:rsidRDefault="0094285E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 Письменные столы и сиденья</w:t>
      </w:r>
    </w:p>
    <w:p w:rsidR="0094285E" w:rsidRDefault="0094285E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 Плакаты по технике безопасности</w:t>
      </w:r>
    </w:p>
    <w:p w:rsidR="0094285E" w:rsidRDefault="0094285E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 Плакаты по пожарной безопасности</w:t>
      </w:r>
    </w:p>
    <w:p w:rsidR="0094285E" w:rsidRDefault="0094285E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 Плакаты по оказанию первой помощи</w:t>
      </w:r>
    </w:p>
    <w:p w:rsidR="0094285E" w:rsidRDefault="0094285E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 Схема организации обучения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</w:t>
      </w:r>
    </w:p>
    <w:p w:rsidR="0094285E" w:rsidRDefault="0094285E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</w:t>
      </w:r>
      <w:r w:rsidR="00FC1346">
        <w:rPr>
          <w:rFonts w:ascii="Times New Roman" w:hAnsi="Times New Roman" w:cs="Times New Roman"/>
          <w:sz w:val="32"/>
          <w:szCs w:val="32"/>
        </w:rPr>
        <w:t xml:space="preserve">охране труда, по </w:t>
      </w:r>
      <w:r>
        <w:rPr>
          <w:rFonts w:ascii="Times New Roman" w:hAnsi="Times New Roman" w:cs="Times New Roman"/>
          <w:sz w:val="32"/>
          <w:szCs w:val="32"/>
        </w:rPr>
        <w:t>основным горным профессиям</w:t>
      </w:r>
      <w:r w:rsidR="005C55A9">
        <w:rPr>
          <w:rFonts w:ascii="Times New Roman" w:hAnsi="Times New Roman" w:cs="Times New Roman"/>
          <w:sz w:val="32"/>
          <w:szCs w:val="32"/>
        </w:rPr>
        <w:t>: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Обучающий фильм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 (Проходчик);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Требования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 перед началом работ;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 Требования по ОТ во время проведения работ;</w:t>
      </w:r>
      <w:proofErr w:type="gramEnd"/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Требования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 по окончании работ;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Правила передвижения по горным выработкам;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Правила крепления сопряжений и концевых операций;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Регламентные работы;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Электробезопасность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Инструктаж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 (Сварщик);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Общие требования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Самоспасаталь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шахтный изолирующий;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 План ликвидации аварий;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Предупреждение горных ударов;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Правила проведения первичного инструктажа;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Бурение скважин;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Техника безопасности при работе грузоподъёмных механизмов;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Вводный инструктаж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Раскомандировка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>. Правила проведения инструктажей;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Правила безопасности при строительстве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подземных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сооружений;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Сосуды, работающие под давлением;</w:t>
      </w:r>
    </w:p>
    <w:p w:rsidR="00FC1346" w:rsidRDefault="00FC134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Пожарная безопасность:</w:t>
      </w:r>
    </w:p>
    <w:p w:rsidR="00FC1346" w:rsidRDefault="00AC3A6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мединструктажу</w:t>
      </w:r>
      <w:proofErr w:type="spellEnd"/>
      <w:r>
        <w:rPr>
          <w:rFonts w:ascii="Times New Roman" w:hAnsi="Times New Roman" w:cs="Times New Roman"/>
          <w:sz w:val="32"/>
          <w:szCs w:val="32"/>
        </w:rPr>
        <w:t>: Первая помощь:</w:t>
      </w:r>
    </w:p>
    <w:p w:rsidR="00AC3A66" w:rsidRDefault="00AC3A6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Гипертония;</w:t>
      </w:r>
    </w:p>
    <w:p w:rsidR="00AC3A66" w:rsidRDefault="00AC3A6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Инородное тело в дыхательных путях;</w:t>
      </w:r>
    </w:p>
    <w:p w:rsidR="00AC3A66" w:rsidRDefault="00AC3A6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Наружное кровотечение;</w:t>
      </w:r>
    </w:p>
    <w:p w:rsidR="00AC3A66" w:rsidRDefault="00AC3A6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Ожоги;</w:t>
      </w:r>
    </w:p>
    <w:p w:rsidR="00AC3A66" w:rsidRDefault="00AC3A6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Отравление. Эпилепсия;</w:t>
      </w:r>
    </w:p>
    <w:p w:rsidR="00AC3A66" w:rsidRDefault="00AC3A6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Травмы;</w:t>
      </w:r>
    </w:p>
    <w:p w:rsidR="00FC1346" w:rsidRDefault="00AC3A6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Техника реанимации.</w:t>
      </w:r>
    </w:p>
    <w:p w:rsidR="0094285E" w:rsidRDefault="00AC3A6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94285E">
        <w:rPr>
          <w:rFonts w:ascii="Times New Roman" w:hAnsi="Times New Roman" w:cs="Times New Roman"/>
          <w:sz w:val="32"/>
          <w:szCs w:val="32"/>
        </w:rPr>
        <w:t xml:space="preserve">.  Стеллажи с обучающей </w:t>
      </w:r>
      <w:r>
        <w:rPr>
          <w:rFonts w:ascii="Times New Roman" w:hAnsi="Times New Roman" w:cs="Times New Roman"/>
          <w:sz w:val="32"/>
          <w:szCs w:val="32"/>
        </w:rPr>
        <w:t xml:space="preserve">специальной литературой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горная промышленность), </w:t>
      </w:r>
      <w:r w:rsidR="00370036">
        <w:rPr>
          <w:rFonts w:ascii="Times New Roman" w:hAnsi="Times New Roman" w:cs="Times New Roman"/>
          <w:sz w:val="32"/>
          <w:szCs w:val="32"/>
        </w:rPr>
        <w:t>список литературы прилагается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285E" w:rsidRDefault="00AC3A66" w:rsidP="009428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94285E">
        <w:rPr>
          <w:rFonts w:ascii="Times New Roman" w:hAnsi="Times New Roman" w:cs="Times New Roman"/>
          <w:sz w:val="32"/>
          <w:szCs w:val="32"/>
        </w:rPr>
        <w:t xml:space="preserve">. Макеты </w:t>
      </w:r>
      <w:r>
        <w:rPr>
          <w:rFonts w:ascii="Times New Roman" w:hAnsi="Times New Roman" w:cs="Times New Roman"/>
          <w:sz w:val="32"/>
          <w:szCs w:val="32"/>
        </w:rPr>
        <w:t xml:space="preserve">и стенды </w:t>
      </w:r>
      <w:r w:rsidR="0094285E">
        <w:rPr>
          <w:rFonts w:ascii="Times New Roman" w:hAnsi="Times New Roman" w:cs="Times New Roman"/>
          <w:sz w:val="32"/>
          <w:szCs w:val="32"/>
        </w:rPr>
        <w:t>горных выработок, шахтного подъёма, соединений крепи</w:t>
      </w:r>
      <w:r w:rsidR="0072077F">
        <w:rPr>
          <w:rFonts w:ascii="Times New Roman" w:hAnsi="Times New Roman" w:cs="Times New Roman"/>
          <w:sz w:val="32"/>
          <w:szCs w:val="32"/>
        </w:rPr>
        <w:t xml:space="preserve"> и шахтного оборудования.</w:t>
      </w:r>
    </w:p>
    <w:p w:rsidR="00EB43FD" w:rsidRDefault="00AC3A66" w:rsidP="00EB43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370036">
        <w:rPr>
          <w:rFonts w:ascii="Times New Roman" w:hAnsi="Times New Roman" w:cs="Times New Roman"/>
          <w:sz w:val="32"/>
          <w:szCs w:val="32"/>
        </w:rPr>
        <w:t>. Доска ученическая</w:t>
      </w:r>
    </w:p>
    <w:sectPr w:rsidR="00EB43FD" w:rsidSect="00BF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98C"/>
    <w:rsid w:val="0001061A"/>
    <w:rsid w:val="00024EAD"/>
    <w:rsid w:val="00063CDC"/>
    <w:rsid w:val="000C6C94"/>
    <w:rsid w:val="000D4268"/>
    <w:rsid w:val="001979AC"/>
    <w:rsid w:val="001D014C"/>
    <w:rsid w:val="00250ACE"/>
    <w:rsid w:val="00260CD8"/>
    <w:rsid w:val="00314D23"/>
    <w:rsid w:val="00325128"/>
    <w:rsid w:val="00370036"/>
    <w:rsid w:val="003A4B7A"/>
    <w:rsid w:val="003C094D"/>
    <w:rsid w:val="00433904"/>
    <w:rsid w:val="004F1C39"/>
    <w:rsid w:val="005473F5"/>
    <w:rsid w:val="005C55A9"/>
    <w:rsid w:val="006273A0"/>
    <w:rsid w:val="0067398C"/>
    <w:rsid w:val="007076FD"/>
    <w:rsid w:val="00713076"/>
    <w:rsid w:val="0072077F"/>
    <w:rsid w:val="007278D4"/>
    <w:rsid w:val="007368D8"/>
    <w:rsid w:val="00785D0B"/>
    <w:rsid w:val="007C4680"/>
    <w:rsid w:val="008679D8"/>
    <w:rsid w:val="00876B35"/>
    <w:rsid w:val="008B0222"/>
    <w:rsid w:val="0094285E"/>
    <w:rsid w:val="009E41E1"/>
    <w:rsid w:val="009E7C5B"/>
    <w:rsid w:val="00A1593A"/>
    <w:rsid w:val="00AC2BB8"/>
    <w:rsid w:val="00AC3A66"/>
    <w:rsid w:val="00BF7015"/>
    <w:rsid w:val="00C07BDC"/>
    <w:rsid w:val="00C80825"/>
    <w:rsid w:val="00C866FA"/>
    <w:rsid w:val="00CF0CA0"/>
    <w:rsid w:val="00D21B75"/>
    <w:rsid w:val="00EB43FD"/>
    <w:rsid w:val="00FC1346"/>
    <w:rsid w:val="00FE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D23"/>
    <w:pPr>
      <w:ind w:left="720"/>
      <w:contextualSpacing/>
    </w:pPr>
  </w:style>
  <w:style w:type="table" w:styleId="a4">
    <w:name w:val="Table Grid"/>
    <w:basedOn w:val="a1"/>
    <w:uiPriority w:val="59"/>
    <w:rsid w:val="00673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EE10-6C71-4D35-B82B-9C3A0FA2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</dc:creator>
  <cp:keywords/>
  <dc:description/>
  <cp:lastModifiedBy>Суслова</cp:lastModifiedBy>
  <cp:revision>10</cp:revision>
  <cp:lastPrinted>2019-04-23T06:40:00Z</cp:lastPrinted>
  <dcterms:created xsi:type="dcterms:W3CDTF">2016-02-16T04:19:00Z</dcterms:created>
  <dcterms:modified xsi:type="dcterms:W3CDTF">2019-04-23T06:41:00Z</dcterms:modified>
</cp:coreProperties>
</file>